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3963" w14:textId="77777777" w:rsidR="00E73766" w:rsidRPr="009009E0" w:rsidRDefault="00D60816" w:rsidP="006E203E">
      <w:pPr>
        <w:jc w:val="center"/>
        <w:rPr>
          <w:b/>
          <w:sz w:val="28"/>
          <w:szCs w:val="28"/>
        </w:rPr>
      </w:pPr>
      <w:r w:rsidRPr="009009E0">
        <w:rPr>
          <w:b/>
          <w:sz w:val="28"/>
          <w:szCs w:val="28"/>
        </w:rPr>
        <w:t>Comparing University Admission English Language Proficiency Tests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4140"/>
        <w:gridCol w:w="3978"/>
      </w:tblGrid>
      <w:tr w:rsidR="00D60816" w:rsidRPr="006E203E" w14:paraId="381AA447" w14:textId="77777777" w:rsidTr="00297606">
        <w:tc>
          <w:tcPr>
            <w:tcW w:w="1458" w:type="dxa"/>
          </w:tcPr>
          <w:p w14:paraId="0C7F4D21" w14:textId="77777777" w:rsidR="00D60816" w:rsidRPr="006D0BDB" w:rsidRDefault="00D60816" w:rsidP="006C554A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ABEAD61" w14:textId="77777777" w:rsidR="00D60816" w:rsidRPr="006E203E" w:rsidRDefault="00D60816" w:rsidP="006C554A">
            <w:pPr>
              <w:jc w:val="center"/>
              <w:rPr>
                <w:b/>
              </w:rPr>
            </w:pPr>
            <w:r w:rsidRPr="006E203E">
              <w:rPr>
                <w:b/>
              </w:rPr>
              <w:t>TOEFL PBT (ITP)</w:t>
            </w:r>
          </w:p>
        </w:tc>
        <w:tc>
          <w:tcPr>
            <w:tcW w:w="4140" w:type="dxa"/>
          </w:tcPr>
          <w:p w14:paraId="500E132A" w14:textId="77777777" w:rsidR="00D60816" w:rsidRPr="006E203E" w:rsidRDefault="00D60816" w:rsidP="006C554A">
            <w:pPr>
              <w:jc w:val="center"/>
              <w:rPr>
                <w:b/>
              </w:rPr>
            </w:pPr>
            <w:r w:rsidRPr="006E203E">
              <w:rPr>
                <w:b/>
              </w:rPr>
              <w:t xml:space="preserve">TOEFL </w:t>
            </w:r>
            <w:proofErr w:type="spellStart"/>
            <w:r w:rsidRPr="006E203E">
              <w:rPr>
                <w:b/>
              </w:rPr>
              <w:t>iBT</w:t>
            </w:r>
            <w:proofErr w:type="spellEnd"/>
          </w:p>
        </w:tc>
        <w:tc>
          <w:tcPr>
            <w:tcW w:w="3978" w:type="dxa"/>
          </w:tcPr>
          <w:p w14:paraId="4702238D" w14:textId="77777777" w:rsidR="00D60816" w:rsidRPr="006E203E" w:rsidRDefault="00D60816" w:rsidP="006C554A">
            <w:pPr>
              <w:jc w:val="center"/>
              <w:rPr>
                <w:b/>
              </w:rPr>
            </w:pPr>
            <w:r w:rsidRPr="006E203E">
              <w:rPr>
                <w:b/>
              </w:rPr>
              <w:t>IELTS</w:t>
            </w:r>
          </w:p>
        </w:tc>
      </w:tr>
      <w:tr w:rsidR="00D60816" w14:paraId="647FC0DE" w14:textId="77777777" w:rsidTr="00297606">
        <w:tc>
          <w:tcPr>
            <w:tcW w:w="1458" w:type="dxa"/>
          </w:tcPr>
          <w:p w14:paraId="711CF947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Cost</w:t>
            </w:r>
          </w:p>
        </w:tc>
        <w:tc>
          <w:tcPr>
            <w:tcW w:w="3600" w:type="dxa"/>
          </w:tcPr>
          <w:p w14:paraId="7F940F8D" w14:textId="58E7CE7D" w:rsidR="00D60816" w:rsidRDefault="00D60816">
            <w:r>
              <w:t>$40</w:t>
            </w:r>
            <w:r w:rsidR="006D0BDB">
              <w:t xml:space="preserve"> (offered every term on Friday of Week 8; students must register in 207 Week 4)</w:t>
            </w:r>
          </w:p>
        </w:tc>
        <w:tc>
          <w:tcPr>
            <w:tcW w:w="4140" w:type="dxa"/>
          </w:tcPr>
          <w:p w14:paraId="6E2590AD" w14:textId="08CC1175" w:rsidR="00D60816" w:rsidRDefault="00D60816" w:rsidP="006D0BDB">
            <w:r>
              <w:t>$180</w:t>
            </w:r>
            <w:r w:rsidR="006D0BDB">
              <w:t xml:space="preserve"> (students sign up on their own at www.ets.org)</w:t>
            </w:r>
          </w:p>
        </w:tc>
        <w:tc>
          <w:tcPr>
            <w:tcW w:w="3978" w:type="dxa"/>
          </w:tcPr>
          <w:p w14:paraId="322C31D0" w14:textId="33096799" w:rsidR="00D60816" w:rsidRDefault="00D60816">
            <w:r>
              <w:t>$205</w:t>
            </w:r>
            <w:r w:rsidR="006D0BDB">
              <w:t xml:space="preserve"> (students sign up on their own at www.ielts.org)</w:t>
            </w:r>
          </w:p>
        </w:tc>
      </w:tr>
      <w:tr w:rsidR="00D60816" w14:paraId="41BE3A41" w14:textId="77777777" w:rsidTr="00297606">
        <w:tc>
          <w:tcPr>
            <w:tcW w:w="1458" w:type="dxa"/>
          </w:tcPr>
          <w:p w14:paraId="1416E95B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Nearest test center</w:t>
            </w:r>
          </w:p>
        </w:tc>
        <w:tc>
          <w:tcPr>
            <w:tcW w:w="3600" w:type="dxa"/>
          </w:tcPr>
          <w:p w14:paraId="4E030054" w14:textId="77777777" w:rsidR="00D60816" w:rsidRDefault="00D60816">
            <w:r>
              <w:t>EPI</w:t>
            </w:r>
          </w:p>
        </w:tc>
        <w:tc>
          <w:tcPr>
            <w:tcW w:w="4140" w:type="dxa"/>
          </w:tcPr>
          <w:p w14:paraId="6430802A" w14:textId="77777777" w:rsidR="00D60816" w:rsidRDefault="00D60816">
            <w:r>
              <w:t>Columbia, SC</w:t>
            </w:r>
          </w:p>
        </w:tc>
        <w:tc>
          <w:tcPr>
            <w:tcW w:w="3978" w:type="dxa"/>
          </w:tcPr>
          <w:p w14:paraId="33B1A972" w14:textId="77777777" w:rsidR="00D60816" w:rsidRDefault="00D60816">
            <w:r>
              <w:t>Greenville, SC (Clemson)</w:t>
            </w:r>
          </w:p>
        </w:tc>
      </w:tr>
      <w:tr w:rsidR="00D60816" w14:paraId="2C4E2DEC" w14:textId="77777777" w:rsidTr="00297606">
        <w:tc>
          <w:tcPr>
            <w:tcW w:w="1458" w:type="dxa"/>
          </w:tcPr>
          <w:p w14:paraId="39CDA029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Things to know</w:t>
            </w:r>
          </w:p>
        </w:tc>
        <w:tc>
          <w:tcPr>
            <w:tcW w:w="3600" w:type="dxa"/>
          </w:tcPr>
          <w:p w14:paraId="208628DA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Entirely paper-based</w:t>
            </w:r>
          </w:p>
          <w:p w14:paraId="55D9F282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Students cannot take notes</w:t>
            </w:r>
          </w:p>
          <w:p w14:paraId="253951BA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Not accepted outside USC</w:t>
            </w:r>
          </w:p>
          <w:p w14:paraId="230100A6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Only test that contains grammar questions</w:t>
            </w:r>
          </w:p>
        </w:tc>
        <w:tc>
          <w:tcPr>
            <w:tcW w:w="4140" w:type="dxa"/>
          </w:tcPr>
          <w:p w14:paraId="78829CFE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Entirely computer-based</w:t>
            </w:r>
          </w:p>
          <w:p w14:paraId="45CDC16C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Students must type their essays</w:t>
            </w:r>
          </w:p>
          <w:p w14:paraId="01821D89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Students can take notes</w:t>
            </w:r>
          </w:p>
          <w:p w14:paraId="77B3C750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62" w:hanging="198"/>
            </w:pPr>
            <w:r>
              <w:t>Entirely academic</w:t>
            </w:r>
          </w:p>
          <w:p w14:paraId="46F25142" w14:textId="77777777" w:rsidR="00D60816" w:rsidRDefault="00D60816"/>
        </w:tc>
        <w:tc>
          <w:tcPr>
            <w:tcW w:w="3978" w:type="dxa"/>
          </w:tcPr>
          <w:p w14:paraId="59242678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20" w:hanging="150"/>
            </w:pPr>
            <w:r>
              <w:t>Paper-based, plus face to face interview</w:t>
            </w:r>
          </w:p>
          <w:p w14:paraId="5AE4AD19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20" w:hanging="150"/>
            </w:pPr>
            <w:r>
              <w:t>Feels easier than TOEFL (but is just as difficult to get a high score)</w:t>
            </w:r>
          </w:p>
          <w:p w14:paraId="11D17A51" w14:textId="77777777" w:rsidR="00D60816" w:rsidRDefault="00D60816" w:rsidP="0097678B">
            <w:pPr>
              <w:pStyle w:val="ListParagraph"/>
              <w:numPr>
                <w:ilvl w:val="0"/>
                <w:numId w:val="8"/>
              </w:numPr>
              <w:ind w:left="120" w:hanging="150"/>
            </w:pPr>
            <w:r>
              <w:t>Spelling counts</w:t>
            </w:r>
          </w:p>
        </w:tc>
      </w:tr>
      <w:tr w:rsidR="00D60816" w14:paraId="15F6C7B9" w14:textId="77777777" w:rsidTr="00297606">
        <w:tc>
          <w:tcPr>
            <w:tcW w:w="1458" w:type="dxa"/>
          </w:tcPr>
          <w:p w14:paraId="4E448EED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Format</w:t>
            </w:r>
          </w:p>
        </w:tc>
        <w:tc>
          <w:tcPr>
            <w:tcW w:w="3600" w:type="dxa"/>
          </w:tcPr>
          <w:p w14:paraId="372BEBEC" w14:textId="77777777" w:rsidR="00D60816" w:rsidRPr="006D0BDB" w:rsidRDefault="0010133D">
            <w:pPr>
              <w:rPr>
                <w:b/>
              </w:rPr>
            </w:pPr>
            <w:r w:rsidRPr="006D0BDB">
              <w:rPr>
                <w:b/>
              </w:rPr>
              <w:t>Listening</w:t>
            </w:r>
          </w:p>
          <w:p w14:paraId="2B067DB3" w14:textId="537BDA30" w:rsidR="0010133D" w:rsidRDefault="0010133D" w:rsidP="0097678B">
            <w:pPr>
              <w:pStyle w:val="ListParagraph"/>
              <w:numPr>
                <w:ilvl w:val="0"/>
                <w:numId w:val="6"/>
              </w:numPr>
              <w:ind w:left="162" w:hanging="198"/>
            </w:pPr>
            <w:r>
              <w:t xml:space="preserve">30 short </w:t>
            </w:r>
            <w:r w:rsidR="003702B2">
              <w:t>“</w:t>
            </w:r>
            <w:r>
              <w:t>conversations</w:t>
            </w:r>
            <w:r w:rsidR="003702B2">
              <w:t>”</w:t>
            </w:r>
          </w:p>
          <w:p w14:paraId="33110203" w14:textId="77777777" w:rsidR="0010133D" w:rsidRDefault="0010133D" w:rsidP="0097678B">
            <w:pPr>
              <w:pStyle w:val="ListParagraph"/>
              <w:numPr>
                <w:ilvl w:val="0"/>
                <w:numId w:val="6"/>
              </w:numPr>
              <w:ind w:left="162" w:hanging="198"/>
            </w:pPr>
            <w:r>
              <w:t>2 longer conversations (2-3 minutes each)</w:t>
            </w:r>
          </w:p>
          <w:p w14:paraId="2E86F998" w14:textId="77777777" w:rsidR="0010133D" w:rsidRDefault="0010133D" w:rsidP="0097678B">
            <w:pPr>
              <w:pStyle w:val="ListParagraph"/>
              <w:numPr>
                <w:ilvl w:val="0"/>
                <w:numId w:val="6"/>
              </w:numPr>
              <w:ind w:left="162" w:hanging="198"/>
            </w:pPr>
            <w:r>
              <w:t>3 lectures (2-3 minutes each)</w:t>
            </w:r>
          </w:p>
          <w:p w14:paraId="0B220128" w14:textId="77777777" w:rsidR="0010133D" w:rsidRDefault="0010133D" w:rsidP="0097678B">
            <w:pPr>
              <w:pStyle w:val="ListParagraph"/>
              <w:numPr>
                <w:ilvl w:val="0"/>
                <w:numId w:val="6"/>
              </w:numPr>
              <w:ind w:left="162" w:hanging="198"/>
            </w:pPr>
            <w:r>
              <w:t>35 minutes total</w:t>
            </w:r>
          </w:p>
          <w:p w14:paraId="32931334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 xml:space="preserve">Grammar </w:t>
            </w:r>
          </w:p>
          <w:p w14:paraId="4F548A28" w14:textId="77777777" w:rsidR="0010133D" w:rsidRDefault="0010133D" w:rsidP="0097678B">
            <w:pPr>
              <w:pStyle w:val="ListParagraph"/>
              <w:numPr>
                <w:ilvl w:val="0"/>
                <w:numId w:val="5"/>
              </w:numPr>
              <w:ind w:left="162" w:hanging="198"/>
            </w:pPr>
            <w:r>
              <w:t>15 Structure</w:t>
            </w:r>
            <w:r w:rsidR="0097678B">
              <w:t xml:space="preserve"> questions</w:t>
            </w:r>
            <w:r>
              <w:t xml:space="preserve"> (multiple choice)</w:t>
            </w:r>
          </w:p>
          <w:p w14:paraId="7944F951" w14:textId="77777777" w:rsidR="0010133D" w:rsidRDefault="0097678B" w:rsidP="0097678B">
            <w:pPr>
              <w:pStyle w:val="ListParagraph"/>
              <w:numPr>
                <w:ilvl w:val="0"/>
                <w:numId w:val="5"/>
              </w:numPr>
              <w:ind w:left="162" w:hanging="198"/>
            </w:pPr>
            <w:r>
              <w:t xml:space="preserve">25 </w:t>
            </w:r>
            <w:r w:rsidR="0010133D">
              <w:t>Written expression</w:t>
            </w:r>
            <w:r>
              <w:t xml:space="preserve"> questions</w:t>
            </w:r>
            <w:r w:rsidR="0010133D">
              <w:t xml:space="preserve"> (sentence error identification)</w:t>
            </w:r>
          </w:p>
          <w:p w14:paraId="0936A8B9" w14:textId="10F38001" w:rsidR="00F902F4" w:rsidRDefault="00F902F4" w:rsidP="0097678B">
            <w:pPr>
              <w:pStyle w:val="ListParagraph"/>
              <w:numPr>
                <w:ilvl w:val="0"/>
                <w:numId w:val="5"/>
              </w:numPr>
              <w:ind w:left="162" w:hanging="198"/>
            </w:pPr>
            <w:r>
              <w:t>25 minutes total</w:t>
            </w:r>
          </w:p>
          <w:p w14:paraId="661DA1FE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Reading</w:t>
            </w:r>
          </w:p>
          <w:p w14:paraId="19DC79FF" w14:textId="77777777" w:rsidR="0097678B" w:rsidRDefault="0097678B" w:rsidP="0097678B">
            <w:pPr>
              <w:pStyle w:val="ListParagraph"/>
              <w:numPr>
                <w:ilvl w:val="0"/>
                <w:numId w:val="7"/>
              </w:numPr>
              <w:ind w:left="162" w:hanging="198"/>
            </w:pPr>
            <w:r>
              <w:t>50 questions</w:t>
            </w:r>
          </w:p>
          <w:p w14:paraId="3A40F49E" w14:textId="77777777" w:rsidR="0097678B" w:rsidRDefault="0097678B" w:rsidP="0097678B">
            <w:pPr>
              <w:pStyle w:val="ListParagraph"/>
              <w:numPr>
                <w:ilvl w:val="0"/>
                <w:numId w:val="7"/>
              </w:numPr>
              <w:ind w:left="162" w:hanging="198"/>
            </w:pPr>
            <w:r>
              <w:t>55 minutes</w:t>
            </w:r>
          </w:p>
        </w:tc>
        <w:tc>
          <w:tcPr>
            <w:tcW w:w="4140" w:type="dxa"/>
          </w:tcPr>
          <w:p w14:paraId="68F52817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Reading</w:t>
            </w:r>
          </w:p>
          <w:p w14:paraId="200FDA44" w14:textId="77777777" w:rsidR="0010133D" w:rsidRDefault="0010133D" w:rsidP="0010133D">
            <w:pPr>
              <w:pStyle w:val="ListParagraph"/>
              <w:numPr>
                <w:ilvl w:val="0"/>
                <w:numId w:val="4"/>
              </w:numPr>
              <w:ind w:left="186" w:hanging="174"/>
            </w:pPr>
            <w:r>
              <w:t>3-4 passages, 12-14 questions each</w:t>
            </w:r>
          </w:p>
          <w:p w14:paraId="1B35295D" w14:textId="77777777" w:rsidR="0010133D" w:rsidRDefault="0010133D" w:rsidP="0010133D">
            <w:pPr>
              <w:pStyle w:val="ListParagraph"/>
              <w:numPr>
                <w:ilvl w:val="0"/>
                <w:numId w:val="4"/>
              </w:numPr>
              <w:ind w:left="186" w:hanging="174"/>
            </w:pPr>
            <w:r>
              <w:t>60-80 minutes</w:t>
            </w:r>
          </w:p>
          <w:p w14:paraId="61809346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Listening</w:t>
            </w:r>
          </w:p>
          <w:p w14:paraId="1C9ED101" w14:textId="77777777" w:rsidR="0010133D" w:rsidRDefault="0010133D" w:rsidP="0010133D">
            <w:pPr>
              <w:pStyle w:val="ListParagraph"/>
              <w:numPr>
                <w:ilvl w:val="0"/>
                <w:numId w:val="3"/>
              </w:numPr>
              <w:ind w:left="186" w:hanging="174"/>
            </w:pPr>
            <w:r>
              <w:t>4-6 lectures, 6 questions each (6-7 minutes each)</w:t>
            </w:r>
          </w:p>
          <w:p w14:paraId="13C4CE69" w14:textId="77777777" w:rsidR="0010133D" w:rsidRDefault="0010133D" w:rsidP="0010133D">
            <w:pPr>
              <w:pStyle w:val="ListParagraph"/>
              <w:numPr>
                <w:ilvl w:val="0"/>
                <w:numId w:val="3"/>
              </w:numPr>
              <w:ind w:left="186" w:hanging="174"/>
            </w:pPr>
            <w:r>
              <w:t>2-3 conversations, 5 questions each (4-6 minutes each)</w:t>
            </w:r>
          </w:p>
          <w:p w14:paraId="002F4AB8" w14:textId="77777777" w:rsidR="0010133D" w:rsidRDefault="0010133D" w:rsidP="0010133D">
            <w:pPr>
              <w:pStyle w:val="ListParagraph"/>
              <w:numPr>
                <w:ilvl w:val="0"/>
                <w:numId w:val="3"/>
              </w:numPr>
              <w:ind w:left="186" w:hanging="174"/>
            </w:pPr>
            <w:r>
              <w:t>60-90 minutes total</w:t>
            </w:r>
          </w:p>
          <w:p w14:paraId="08FA14E2" w14:textId="6CF4558F" w:rsidR="003702B2" w:rsidRDefault="003702B2" w:rsidP="003702B2">
            <w:pPr>
              <w:pStyle w:val="ListParagraph"/>
              <w:ind w:left="186"/>
            </w:pPr>
            <w:r>
              <w:t>&lt;</w:t>
            </w:r>
            <w:proofErr w:type="gramStart"/>
            <w:r>
              <w:t>break</w:t>
            </w:r>
            <w:proofErr w:type="gramEnd"/>
            <w:r>
              <w:t>&gt;</w:t>
            </w:r>
          </w:p>
          <w:p w14:paraId="31522DA4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Speaking</w:t>
            </w:r>
          </w:p>
          <w:p w14:paraId="38ADBA48" w14:textId="77777777" w:rsidR="0010133D" w:rsidRDefault="0010133D" w:rsidP="0010133D">
            <w:pPr>
              <w:pStyle w:val="ListParagraph"/>
              <w:numPr>
                <w:ilvl w:val="0"/>
                <w:numId w:val="2"/>
              </w:numPr>
              <w:ind w:left="186" w:hanging="174"/>
            </w:pPr>
            <w:r>
              <w:t>6 tasks; 2 independent and 4 integrated</w:t>
            </w:r>
          </w:p>
          <w:p w14:paraId="7BD02BE0" w14:textId="688252B6" w:rsidR="0010133D" w:rsidRDefault="0010133D" w:rsidP="0010133D">
            <w:pPr>
              <w:pStyle w:val="ListParagraph"/>
              <w:numPr>
                <w:ilvl w:val="0"/>
                <w:numId w:val="2"/>
              </w:numPr>
              <w:ind w:left="186" w:hanging="174"/>
            </w:pPr>
            <w:r>
              <w:t>20 minutes</w:t>
            </w:r>
            <w:r w:rsidR="00F902F4">
              <w:t xml:space="preserve"> total</w:t>
            </w:r>
          </w:p>
          <w:p w14:paraId="7C303AC4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Writing</w:t>
            </w:r>
          </w:p>
          <w:p w14:paraId="614B5DEC" w14:textId="77777777" w:rsidR="0010133D" w:rsidRDefault="0010133D" w:rsidP="0010133D">
            <w:pPr>
              <w:pStyle w:val="ListParagraph"/>
              <w:numPr>
                <w:ilvl w:val="0"/>
                <w:numId w:val="1"/>
              </w:numPr>
              <w:ind w:left="186" w:hanging="174"/>
            </w:pPr>
            <w:r>
              <w:t>1 independent, 30 minutes</w:t>
            </w:r>
          </w:p>
          <w:p w14:paraId="235F1628" w14:textId="77777777" w:rsidR="0010133D" w:rsidRDefault="0010133D" w:rsidP="0010133D">
            <w:pPr>
              <w:pStyle w:val="ListParagraph"/>
              <w:numPr>
                <w:ilvl w:val="0"/>
                <w:numId w:val="1"/>
              </w:numPr>
              <w:ind w:left="186" w:hanging="174"/>
            </w:pPr>
            <w:r>
              <w:t>1 integrated, 20 minutes</w:t>
            </w:r>
          </w:p>
        </w:tc>
        <w:tc>
          <w:tcPr>
            <w:tcW w:w="3978" w:type="dxa"/>
          </w:tcPr>
          <w:p w14:paraId="11E1B3D5" w14:textId="77777777" w:rsidR="00D60816" w:rsidRPr="006D0BDB" w:rsidRDefault="00D60816">
            <w:pPr>
              <w:rPr>
                <w:b/>
              </w:rPr>
            </w:pPr>
            <w:r w:rsidRPr="006D0BDB">
              <w:rPr>
                <w:b/>
              </w:rPr>
              <w:t>Listening</w:t>
            </w:r>
          </w:p>
          <w:p w14:paraId="1ABCA7CE" w14:textId="77777777" w:rsidR="0097678B" w:rsidRDefault="0097678B" w:rsidP="006E203E">
            <w:pPr>
              <w:pStyle w:val="ListParagraph"/>
              <w:numPr>
                <w:ilvl w:val="0"/>
                <w:numId w:val="12"/>
              </w:numPr>
              <w:ind w:left="120" w:hanging="150"/>
            </w:pPr>
            <w:r>
              <w:t>30 minutes (plus 10 minutes transfer time)</w:t>
            </w:r>
          </w:p>
          <w:p w14:paraId="527E50DE" w14:textId="77777777" w:rsidR="00D60816" w:rsidRPr="006D0BDB" w:rsidRDefault="0097678B">
            <w:pPr>
              <w:rPr>
                <w:b/>
              </w:rPr>
            </w:pPr>
            <w:r w:rsidRPr="006D0BDB">
              <w:rPr>
                <w:b/>
              </w:rPr>
              <w:t>Reading</w:t>
            </w:r>
          </w:p>
          <w:p w14:paraId="52F135FB" w14:textId="77777777" w:rsidR="0097678B" w:rsidRDefault="0097678B" w:rsidP="006E203E">
            <w:pPr>
              <w:pStyle w:val="ListParagraph"/>
              <w:numPr>
                <w:ilvl w:val="0"/>
                <w:numId w:val="11"/>
              </w:numPr>
              <w:ind w:left="120" w:hanging="150"/>
            </w:pPr>
            <w:r>
              <w:t>60 minutes (no extra transfer time)</w:t>
            </w:r>
          </w:p>
          <w:p w14:paraId="0AB0B627" w14:textId="77777777" w:rsidR="0097678B" w:rsidRPr="006D0BDB" w:rsidRDefault="0097678B">
            <w:pPr>
              <w:rPr>
                <w:b/>
              </w:rPr>
            </w:pPr>
            <w:r w:rsidRPr="006D0BDB">
              <w:rPr>
                <w:b/>
              </w:rPr>
              <w:t>Writing</w:t>
            </w:r>
          </w:p>
          <w:p w14:paraId="3848B316" w14:textId="77777777" w:rsidR="0097678B" w:rsidRDefault="0097678B" w:rsidP="006E203E">
            <w:pPr>
              <w:pStyle w:val="ListParagraph"/>
              <w:numPr>
                <w:ilvl w:val="0"/>
                <w:numId w:val="10"/>
              </w:numPr>
              <w:ind w:left="120" w:hanging="150"/>
            </w:pPr>
            <w:r>
              <w:t>Graph/chart description (150 word minimum)</w:t>
            </w:r>
          </w:p>
          <w:p w14:paraId="580B2051" w14:textId="77777777" w:rsidR="0097678B" w:rsidRDefault="0097678B" w:rsidP="006E203E">
            <w:pPr>
              <w:pStyle w:val="ListParagraph"/>
              <w:numPr>
                <w:ilvl w:val="0"/>
                <w:numId w:val="10"/>
              </w:numPr>
              <w:ind w:left="120" w:hanging="150"/>
            </w:pPr>
            <w:r>
              <w:t>Argument/point of view (250 word minimum)</w:t>
            </w:r>
          </w:p>
          <w:p w14:paraId="3DE3AEA6" w14:textId="77777777" w:rsidR="006E203E" w:rsidRDefault="006E203E">
            <w:r>
              <w:t>&lt;</w:t>
            </w:r>
            <w:proofErr w:type="gramStart"/>
            <w:r>
              <w:t>break</w:t>
            </w:r>
            <w:proofErr w:type="gramEnd"/>
            <w:r>
              <w:t>&gt;</w:t>
            </w:r>
          </w:p>
          <w:p w14:paraId="62AFED5F" w14:textId="77777777" w:rsidR="0097678B" w:rsidRPr="006D0BDB" w:rsidRDefault="0097678B">
            <w:pPr>
              <w:rPr>
                <w:b/>
              </w:rPr>
            </w:pPr>
            <w:r w:rsidRPr="006D0BDB">
              <w:rPr>
                <w:b/>
              </w:rPr>
              <w:t>Speaking</w:t>
            </w:r>
          </w:p>
          <w:p w14:paraId="123231E7" w14:textId="77777777" w:rsidR="006E203E" w:rsidRDefault="006E203E" w:rsidP="006E203E">
            <w:pPr>
              <w:pStyle w:val="ListParagraph"/>
              <w:numPr>
                <w:ilvl w:val="0"/>
                <w:numId w:val="9"/>
              </w:numPr>
              <w:ind w:left="120" w:hanging="150"/>
            </w:pPr>
            <w:r>
              <w:t>Part 1: basic personal questions</w:t>
            </w:r>
          </w:p>
          <w:p w14:paraId="2AB11CF9" w14:textId="77777777" w:rsidR="006E203E" w:rsidRDefault="006E203E" w:rsidP="006E203E">
            <w:pPr>
              <w:pStyle w:val="ListParagraph"/>
              <w:numPr>
                <w:ilvl w:val="0"/>
                <w:numId w:val="9"/>
              </w:numPr>
              <w:ind w:left="120" w:hanging="150"/>
            </w:pPr>
            <w:r>
              <w:t>Part 2: prepared response</w:t>
            </w:r>
          </w:p>
          <w:p w14:paraId="15771F41" w14:textId="392FF8A5" w:rsidR="0097678B" w:rsidRDefault="006E203E" w:rsidP="005373E5">
            <w:pPr>
              <w:pStyle w:val="ListParagraph"/>
              <w:numPr>
                <w:ilvl w:val="0"/>
                <w:numId w:val="9"/>
              </w:numPr>
              <w:ind w:left="120" w:hanging="150"/>
            </w:pPr>
            <w:r>
              <w:t>Part 3: further abstract questions on the same topic</w:t>
            </w:r>
          </w:p>
        </w:tc>
      </w:tr>
    </w:tbl>
    <w:p w14:paraId="3758C625" w14:textId="1696133B" w:rsidR="00D60816" w:rsidRDefault="006D0BDB">
      <w:r>
        <w:t>*Independent means that the prompt is the only input for the response; integrated means that the students read and/or listen and are scored on their response to the content.</w:t>
      </w:r>
    </w:p>
    <w:sectPr w:rsidR="00D60816" w:rsidSect="006D0BD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139"/>
    <w:multiLevelType w:val="hybridMultilevel"/>
    <w:tmpl w:val="8E7A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0DAF"/>
    <w:multiLevelType w:val="hybridMultilevel"/>
    <w:tmpl w:val="65A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D80"/>
    <w:multiLevelType w:val="hybridMultilevel"/>
    <w:tmpl w:val="E006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A09"/>
    <w:multiLevelType w:val="hybridMultilevel"/>
    <w:tmpl w:val="14F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0951"/>
    <w:multiLevelType w:val="hybridMultilevel"/>
    <w:tmpl w:val="4B6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0219"/>
    <w:multiLevelType w:val="hybridMultilevel"/>
    <w:tmpl w:val="2B7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225FD"/>
    <w:multiLevelType w:val="hybridMultilevel"/>
    <w:tmpl w:val="0D36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34ACB"/>
    <w:multiLevelType w:val="hybridMultilevel"/>
    <w:tmpl w:val="3016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0546D"/>
    <w:multiLevelType w:val="hybridMultilevel"/>
    <w:tmpl w:val="217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18D8"/>
    <w:multiLevelType w:val="hybridMultilevel"/>
    <w:tmpl w:val="CFA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0121C"/>
    <w:multiLevelType w:val="hybridMultilevel"/>
    <w:tmpl w:val="E4DC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46914"/>
    <w:multiLevelType w:val="hybridMultilevel"/>
    <w:tmpl w:val="BE40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16"/>
    <w:rsid w:val="0010133D"/>
    <w:rsid w:val="00297606"/>
    <w:rsid w:val="003702B2"/>
    <w:rsid w:val="005373E5"/>
    <w:rsid w:val="0062653B"/>
    <w:rsid w:val="00680B89"/>
    <w:rsid w:val="006C554A"/>
    <w:rsid w:val="006D0BDB"/>
    <w:rsid w:val="006E203E"/>
    <w:rsid w:val="007B0096"/>
    <w:rsid w:val="009009E0"/>
    <w:rsid w:val="0097678B"/>
    <w:rsid w:val="00D60816"/>
    <w:rsid w:val="00E73766"/>
    <w:rsid w:val="00F90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FC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7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7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272</Words>
  <Characters>1557</Characters>
  <Application>Microsoft Macintosh Word</Application>
  <DocSecurity>0</DocSecurity>
  <Lines>12</Lines>
  <Paragraphs>3</Paragraphs>
  <ScaleCrop>false</ScaleCrop>
  <Company>USC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</dc:creator>
  <cp:keywords/>
  <dc:description/>
  <cp:lastModifiedBy>EPI</cp:lastModifiedBy>
  <cp:revision>5</cp:revision>
  <cp:lastPrinted>2013-06-26T17:40:00Z</cp:lastPrinted>
  <dcterms:created xsi:type="dcterms:W3CDTF">2013-06-26T13:59:00Z</dcterms:created>
  <dcterms:modified xsi:type="dcterms:W3CDTF">2013-06-28T13:51:00Z</dcterms:modified>
</cp:coreProperties>
</file>